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307"/>
        <w:gridCol w:w="7218"/>
      </w:tblGrid>
      <w:tr w:rsidR="004E413E" w:rsidRPr="00482A36" w14:paraId="671F3D3B" w14:textId="77777777" w:rsidTr="00F449DB">
        <w:trPr>
          <w:trHeight w:val="1317"/>
        </w:trPr>
        <w:tc>
          <w:tcPr>
            <w:tcW w:w="8525" w:type="dxa"/>
            <w:gridSpan w:val="2"/>
            <w:shd w:val="clear" w:color="auto" w:fill="D9D9D9"/>
          </w:tcPr>
          <w:p w14:paraId="4DE57EF3" w14:textId="77777777" w:rsidR="00637895" w:rsidRPr="00637895" w:rsidRDefault="00637895" w:rsidP="00637895">
            <w:pPr>
              <w:spacing w:before="60" w:after="120"/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</w:pPr>
            <w:r w:rsidRPr="00637895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</w:rPr>
              <w:t>Estimado colaborador</w:t>
            </w:r>
          </w:p>
          <w:p w14:paraId="7844167A" w14:textId="77777777" w:rsidR="004E413E" w:rsidRPr="00482A36" w:rsidRDefault="00637895" w:rsidP="00637895">
            <w:pPr>
              <w:spacing w:after="120"/>
              <w:rPr>
                <w:rFonts w:ascii="Calibri" w:hAnsi="Calibri" w:cs="Calibri"/>
                <w:b/>
                <w:bCs/>
                <w:color w:val="C00000"/>
                <w:szCs w:val="28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  <w:lang w:val="es-419"/>
              </w:rPr>
              <w:t xml:space="preserve">Antes de comenzar a escribir la publicación, revise las infografías que pueden ayudarlo en la construcción del material (páginas </w:t>
            </w:r>
            <w:r w:rsidR="00482A36" w:rsidRPr="00482A36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  <w:lang w:val="es-419"/>
              </w:rPr>
              <w:t>6</w:t>
            </w:r>
            <w:r w:rsidRPr="00482A36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  <w:lang w:val="es-419"/>
              </w:rPr>
              <w:t xml:space="preserve"> y </w:t>
            </w:r>
            <w:r w:rsidR="00482A36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  <w:lang w:val="es-419"/>
              </w:rPr>
              <w:t>7</w:t>
            </w:r>
            <w:r w:rsidRPr="00482A36">
              <w:rPr>
                <w:rFonts w:ascii="Calibri" w:hAnsi="Calibri" w:cs="Calibri"/>
                <w:b/>
                <w:bCs/>
                <w:color w:val="C00000"/>
                <w:sz w:val="24"/>
                <w:szCs w:val="28"/>
                <w:lang w:val="es-419"/>
              </w:rPr>
              <w:t>).</w:t>
            </w:r>
          </w:p>
        </w:tc>
      </w:tr>
      <w:tr w:rsidR="004E413E" w:rsidRPr="00FB3C34" w14:paraId="06A3DCF8" w14:textId="77777777" w:rsidTr="00F449DB">
        <w:tc>
          <w:tcPr>
            <w:tcW w:w="1307" w:type="dxa"/>
            <w:shd w:val="clear" w:color="auto" w:fill="D9D9D9"/>
          </w:tcPr>
          <w:p w14:paraId="347CE477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7218" w:type="dxa"/>
            <w:shd w:val="clear" w:color="auto" w:fill="EEECE1"/>
          </w:tcPr>
          <w:p w14:paraId="36556F84" w14:textId="77777777" w:rsidR="004E413E" w:rsidRPr="00FB3C34" w:rsidRDefault="00014332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Atractivo/invitador</w:t>
            </w:r>
            <w:r w:rsidRPr="00014332">
              <w:rPr>
                <w:rFonts w:ascii="Calibri" w:hAnsi="Calibri" w:cs="Calibri"/>
                <w:sz w:val="22"/>
                <w:szCs w:val="22"/>
              </w:rPr>
              <w:t>/controvertido/crítico. Debe tener un máximo de 100 caracteres (con espacios), traer al menos una palabra clave del artículo y, preferiblemente, presentar algún resultado o conclusión del estudio. Evite los acrónimos científicos y la jerga</w:t>
            </w:r>
            <w:r w:rsidR="004E413E" w:rsidRPr="00FB3C34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</w:tr>
      <w:tr w:rsidR="004E413E" w:rsidRPr="00FB3C34" w14:paraId="68DD8CB0" w14:textId="77777777" w:rsidTr="00F449DB">
        <w:tc>
          <w:tcPr>
            <w:tcW w:w="1307" w:type="dxa"/>
            <w:shd w:val="clear" w:color="auto" w:fill="D9D9D9"/>
          </w:tcPr>
          <w:p w14:paraId="5760CA8B" w14:textId="77777777" w:rsidR="004E413E" w:rsidRPr="00FB3C34" w:rsidRDefault="004E413E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Autoria </w:t>
            </w:r>
          </w:p>
        </w:tc>
        <w:tc>
          <w:tcPr>
            <w:tcW w:w="7218" w:type="dxa"/>
            <w:shd w:val="clear" w:color="auto" w:fill="auto"/>
          </w:tcPr>
          <w:p w14:paraId="37471608" w14:textId="77777777" w:rsidR="002D29AD" w:rsidRPr="002D29AD" w:rsidRDefault="002D29AD" w:rsidP="002D29AD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2D29AD">
              <w:rPr>
                <w:rFonts w:ascii="Calibri" w:hAnsi="Calibri" w:cs="Calibri"/>
                <w:sz w:val="22"/>
                <w:szCs w:val="22"/>
              </w:rPr>
              <w:t>Se sugiere que solo un autor firme el texto, entendiendo que la comunicación es una nota del artículo. Se acepta un máximo de tres autores. Los datos necesarios son:</w:t>
            </w:r>
          </w:p>
          <w:p w14:paraId="3D24FB16" w14:textId="77777777" w:rsidR="002D29AD" w:rsidRPr="002D29AD" w:rsidRDefault="002D29AD" w:rsidP="002D29AD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2D29AD">
              <w:rPr>
                <w:rFonts w:ascii="Calibri" w:hAnsi="Calibri" w:cs="Calibri"/>
                <w:sz w:val="22"/>
                <w:szCs w:val="22"/>
              </w:rPr>
              <w:t>Nombre de la persona que escribió el comunicado de prensa, función, afiliación institucional, Ciudad, Estado, País. Correo electrónico.</w:t>
            </w:r>
          </w:p>
          <w:p w14:paraId="4EC14E16" w14:textId="77777777" w:rsidR="004E413E" w:rsidRPr="00FB3C34" w:rsidRDefault="002D29AD" w:rsidP="002D29AD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2D29AD">
              <w:rPr>
                <w:rFonts w:ascii="Calibri" w:hAnsi="Calibri" w:cs="Calibri"/>
                <w:sz w:val="22"/>
                <w:szCs w:val="22"/>
              </w:rPr>
              <w:t>También se soliitan los perfiles del autor, la institución y la revista en las redes sociales y, si es posible, el número de WhatsApp (esto no será revelado; solo se usará para contactar en caso de dudas)</w:t>
            </w:r>
            <w:r w:rsidR="004E413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4E413E" w:rsidRPr="00FB3C34" w14:paraId="0A76649F" w14:textId="77777777" w:rsidTr="00F449DB">
        <w:trPr>
          <w:trHeight w:val="824"/>
        </w:trPr>
        <w:tc>
          <w:tcPr>
            <w:tcW w:w="1307" w:type="dxa"/>
            <w:shd w:val="clear" w:color="auto" w:fill="D9D9D9"/>
          </w:tcPr>
          <w:p w14:paraId="166B2EF5" w14:textId="77777777" w:rsidR="004E413E" w:rsidRDefault="00594C56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Resumen</w:t>
            </w:r>
          </w:p>
          <w:p w14:paraId="28F51983" w14:textId="77777777" w:rsidR="00DF55FA" w:rsidRPr="00FB3C34" w:rsidRDefault="00DF55FA" w:rsidP="002223AA">
            <w:pPr>
              <w:spacing w:before="4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EEECE1"/>
          </w:tcPr>
          <w:p w14:paraId="5DE08C62" w14:textId="77777777" w:rsidR="004E413E" w:rsidRPr="00FB3C34" w:rsidRDefault="001C55B2" w:rsidP="002223AA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1C55B2">
              <w:rPr>
                <w:rFonts w:ascii="Calibri" w:hAnsi="Calibri" w:cs="Calibri"/>
                <w:sz w:val="22"/>
                <w:szCs w:val="22"/>
              </w:rPr>
              <w:t>El texto, escrito en hasta 50 palabras, debe ser atractivo y estimular la lectura completa del texto. No incluya el nombre de la revista, autores e instituciones</w:t>
            </w:r>
            <w:r w:rsidR="004E413E" w:rsidRPr="00FB3C34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4E413E" w:rsidRPr="00FB3C34" w14:paraId="727FAFF6" w14:textId="77777777" w:rsidTr="00F449DB">
        <w:trPr>
          <w:trHeight w:val="511"/>
        </w:trPr>
        <w:tc>
          <w:tcPr>
            <w:tcW w:w="1307" w:type="dxa"/>
            <w:shd w:val="clear" w:color="auto" w:fill="D9D9D9"/>
          </w:tcPr>
          <w:p w14:paraId="7AFED324" w14:textId="77777777" w:rsidR="004E413E" w:rsidRDefault="00594C56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Contenido</w:t>
            </w:r>
          </w:p>
          <w:p w14:paraId="1CF712CD" w14:textId="77777777" w:rsidR="006E6E1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D990CBA" w14:textId="77777777" w:rsidR="006E6E1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38A15A3" w14:textId="77777777" w:rsidR="006E6E14" w:rsidRPr="00FB3C34" w:rsidRDefault="006E6E14" w:rsidP="002223AA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auto"/>
          </w:tcPr>
          <w:p w14:paraId="636CCE6D" w14:textId="77777777" w:rsidR="006C2BA5" w:rsidRPr="006C2BA5" w:rsidRDefault="006C2BA5" w:rsidP="006C2BA5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6C2BA5">
              <w:rPr>
                <w:rFonts w:ascii="Calibri" w:hAnsi="Calibri" w:cs="Calibri"/>
                <w:sz w:val="22"/>
                <w:szCs w:val="22"/>
              </w:rPr>
              <w:t>El contenido del comunicado de prensa debe ser breve, estimulante y claro en el lenguaje. Se sugiere la siguiente estructura básica:</w:t>
            </w:r>
          </w:p>
          <w:p w14:paraId="60381EFC" w14:textId="77777777" w:rsidR="006C2BA5" w:rsidRPr="006C2BA5" w:rsidRDefault="006C2BA5" w:rsidP="006C2BA5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6C2BA5">
              <w:rPr>
                <w:rFonts w:ascii="Calibri" w:hAnsi="Calibri" w:cs="Calibri"/>
                <w:b/>
                <w:sz w:val="22"/>
                <w:szCs w:val="22"/>
              </w:rPr>
              <w:t>Primer párrafo</w:t>
            </w:r>
            <w:r w:rsidRPr="006C2BA5">
              <w:rPr>
                <w:rFonts w:ascii="Calibri" w:hAnsi="Calibri" w:cs="Calibri"/>
                <w:sz w:val="22"/>
                <w:szCs w:val="22"/>
              </w:rPr>
              <w:t>: este es el párrafo más importante. Debe responder las preguntas: ¿de qué trata el artículo? ¿Quién realizó el estudio? ¿Cómo se desarrolló la investigación? ¿Cuándo se realizó? ¿Por qué? Estas preguntas se pueden responder parcialmente en este párrafo y completamente en los siguientes. Es necesario contextualizar y hacer de puente entre la investigación y la vida cotidiana. Se presentan el resumen, el objeto y descubrimiento o conclusión más relevante.</w:t>
            </w:r>
          </w:p>
          <w:p w14:paraId="64099F42" w14:textId="77777777" w:rsidR="006C2BA5" w:rsidRPr="006C2BA5" w:rsidRDefault="006C2BA5" w:rsidP="006C2BA5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6C2BA5">
              <w:rPr>
                <w:rFonts w:ascii="Calibri" w:hAnsi="Calibri" w:cs="Calibri"/>
                <w:b/>
                <w:sz w:val="22"/>
                <w:szCs w:val="22"/>
              </w:rPr>
              <w:t>Segundo párrafo</w:t>
            </w:r>
            <w:r w:rsidRPr="006C2BA5">
              <w:rPr>
                <w:rFonts w:ascii="Calibri" w:hAnsi="Calibri" w:cs="Calibri"/>
                <w:sz w:val="22"/>
                <w:szCs w:val="22"/>
              </w:rPr>
              <w:t>: proporciona información sobre los autores, la institución, la metodología y/o la motivación para la investigación. Finalmente, se pueden mencionar otras investigaciones importantes en el contexto nacional o internacional.</w:t>
            </w:r>
          </w:p>
          <w:p w14:paraId="602F8E87" w14:textId="77777777" w:rsidR="006C2BA5" w:rsidRPr="006C2BA5" w:rsidRDefault="006C2BA5" w:rsidP="006C2BA5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6C2BA5">
              <w:rPr>
                <w:rFonts w:ascii="Calibri" w:hAnsi="Calibri" w:cs="Calibri"/>
                <w:b/>
                <w:sz w:val="22"/>
                <w:szCs w:val="22"/>
              </w:rPr>
              <w:t>Tercer párrafo:</w:t>
            </w:r>
            <w:r w:rsidRPr="006C2BA5">
              <w:rPr>
                <w:rFonts w:ascii="Calibri" w:hAnsi="Calibri" w:cs="Calibri"/>
                <w:sz w:val="22"/>
                <w:szCs w:val="22"/>
              </w:rPr>
              <w:t xml:space="preserve"> Resultados de la investigación y sus imp</w:t>
            </w:r>
            <w:r>
              <w:rPr>
                <w:rFonts w:ascii="Calibri" w:hAnsi="Calibri" w:cs="Calibri"/>
                <w:sz w:val="22"/>
                <w:szCs w:val="22"/>
              </w:rPr>
              <w:t>actos en el área de ciencia/</w:t>
            </w:r>
            <w:r w:rsidRPr="006C2BA5">
              <w:rPr>
                <w:rFonts w:ascii="Calibri" w:hAnsi="Calibri" w:cs="Calibri"/>
                <w:sz w:val="22"/>
                <w:szCs w:val="22"/>
              </w:rPr>
              <w:t>investigación y en la sociedad en general.</w:t>
            </w:r>
          </w:p>
          <w:p w14:paraId="1B7BABEF" w14:textId="77777777" w:rsidR="004E413E" w:rsidRPr="00177251" w:rsidRDefault="006C2BA5" w:rsidP="00D11582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6C2BA5">
              <w:rPr>
                <w:rFonts w:ascii="Calibri" w:hAnsi="Calibri" w:cs="Calibri"/>
                <w:b/>
                <w:sz w:val="22"/>
                <w:szCs w:val="22"/>
              </w:rPr>
              <w:t>Cuarto párrafo</w:t>
            </w:r>
            <w:r w:rsidRPr="006C2BA5">
              <w:rPr>
                <w:rFonts w:ascii="Calibri" w:hAnsi="Calibri" w:cs="Calibri"/>
                <w:sz w:val="22"/>
                <w:szCs w:val="22"/>
              </w:rPr>
              <w:t xml:space="preserve">: Más conclusiones, desafíos, proyecciones de investigación </w:t>
            </w:r>
            <w:r w:rsidRPr="006C2BA5">
              <w:rPr>
                <w:rFonts w:ascii="Calibri" w:hAnsi="Calibri" w:cs="Calibri"/>
                <w:sz w:val="22"/>
                <w:szCs w:val="22"/>
              </w:rPr>
              <w:lastRenderedPageBreak/>
              <w:t>futura.</w:t>
            </w:r>
          </w:p>
        </w:tc>
      </w:tr>
      <w:tr w:rsidR="00F449DB" w:rsidRPr="00FB3C34" w14:paraId="2C1A663E" w14:textId="77777777" w:rsidTr="00F449DB">
        <w:tc>
          <w:tcPr>
            <w:tcW w:w="1307" w:type="dxa"/>
            <w:shd w:val="clear" w:color="auto" w:fill="D9D9D9"/>
          </w:tcPr>
          <w:p w14:paraId="278E5CCA" w14:textId="77777777" w:rsidR="00F449DB" w:rsidRPr="00FB3C34" w:rsidRDefault="00F449DB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#</w:t>
            </w:r>
            <w:r w:rsidRPr="006E6E14">
              <w:rPr>
                <w:rFonts w:ascii="Calibri" w:hAnsi="Calibri" w:cs="Calibri"/>
                <w:b/>
                <w:bCs/>
                <w:sz w:val="22"/>
                <w:szCs w:val="22"/>
              </w:rPr>
              <w:t>hashtags</w:t>
            </w: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7218" w:type="dxa"/>
            <w:shd w:val="clear" w:color="auto" w:fill="auto"/>
          </w:tcPr>
          <w:p w14:paraId="1B8A84EE" w14:textId="77777777" w:rsidR="00F449DB" w:rsidRPr="002E1B07" w:rsidRDefault="00F449DB" w:rsidP="00745DE6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A87DDB">
              <w:rPr>
                <w:rFonts w:ascii="Calibri" w:hAnsi="Calibri" w:cs="Calibri"/>
                <w:iCs/>
                <w:sz w:val="22"/>
                <w:szCs w:val="22"/>
              </w:rPr>
              <w:t xml:space="preserve">Incluya hasta cinco hashtags (palabras clave en el título, tema, universidad, </w:t>
            </w:r>
            <w:proofErr w:type="gramStart"/>
            <w:r w:rsidRPr="00A87DDB">
              <w:rPr>
                <w:rFonts w:ascii="Calibri" w:hAnsi="Calibri" w:cs="Calibri"/>
                <w:iCs/>
                <w:sz w:val="22"/>
                <w:szCs w:val="22"/>
              </w:rPr>
              <w:t>revista, etc.</w:t>
            </w:r>
            <w:proofErr w:type="gramEnd"/>
            <w:r w:rsidRPr="00A87DDB">
              <w:rPr>
                <w:rFonts w:ascii="Calibri" w:hAnsi="Calibri" w:cs="Calibri"/>
                <w:iCs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iCs/>
                <w:sz w:val="22"/>
                <w:szCs w:val="22"/>
              </w:rPr>
              <w:t xml:space="preserve">. </w:t>
            </w:r>
          </w:p>
        </w:tc>
      </w:tr>
      <w:tr w:rsidR="00F449DB" w:rsidRPr="00FB3C34" w14:paraId="784C1432" w14:textId="77777777" w:rsidTr="00F449DB">
        <w:tc>
          <w:tcPr>
            <w:tcW w:w="1307" w:type="dxa"/>
            <w:shd w:val="clear" w:color="auto" w:fill="D9D9D9"/>
          </w:tcPr>
          <w:p w14:paraId="0BD132D1" w14:textId="77777777" w:rsidR="00F449DB" w:rsidRDefault="00F449DB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Link(s)</w:t>
            </w:r>
          </w:p>
        </w:tc>
        <w:tc>
          <w:tcPr>
            <w:tcW w:w="7218" w:type="dxa"/>
            <w:shd w:val="clear" w:color="auto" w:fill="EEECE1"/>
          </w:tcPr>
          <w:p w14:paraId="73972AAE" w14:textId="77777777" w:rsidR="00F449DB" w:rsidRDefault="00F449DB" w:rsidP="00745DE6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F449DB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Links electrónicos complementarios relacionados con el material. </w:t>
            </w:r>
            <w:r w:rsidRPr="00701068">
              <w:rPr>
                <w:rFonts w:ascii="Calibri" w:hAnsi="Calibri" w:cs="Calibri"/>
                <w:sz w:val="22"/>
                <w:szCs w:val="22"/>
              </w:rPr>
              <w:t>Se pueden insertar enlaces de grupos de investigación, repositorios de bases de datos u otro contenido electrónic</w:t>
            </w:r>
            <w:r>
              <w:rPr>
                <w:rFonts w:ascii="Calibri" w:hAnsi="Calibri" w:cs="Calibri"/>
                <w:sz w:val="22"/>
                <w:szCs w:val="22"/>
              </w:rPr>
              <w:t>o relacionado con el manuscrito</w:t>
            </w:r>
            <w:r w:rsidRPr="00FB3C34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94D3C3E" w14:textId="77777777" w:rsidR="00F449DB" w:rsidRPr="00177251" w:rsidRDefault="00F449DB" w:rsidP="00E07DF7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https://doi.org/10.1590/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xxx</w:t>
            </w: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(link d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 artículo)</w:t>
            </w:r>
          </w:p>
          <w:p w14:paraId="730CC0B5" w14:textId="77777777" w:rsidR="00F449DB" w:rsidRPr="00177251" w:rsidRDefault="00F449DB" w:rsidP="00E07DF7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07DF7">
              <w:rPr>
                <w:rFonts w:ascii="Calibri" w:hAnsi="Calibri" w:cs="Calibri"/>
                <w:b/>
                <w:bCs/>
                <w:sz w:val="22"/>
                <w:szCs w:val="22"/>
              </w:rPr>
              <w:t>www.scielo.br/xx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(link de la revista en la colección SciELO)</w:t>
            </w:r>
          </w:p>
          <w:p w14:paraId="4B49C3B5" w14:textId="77777777" w:rsidR="00F449DB" w:rsidRPr="00701068" w:rsidRDefault="00F449DB" w:rsidP="00701068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link</w:t>
            </w:r>
            <w:r w:rsidRPr="0070106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a la página institucional de los autores (uno de ellos)</w:t>
            </w:r>
          </w:p>
          <w:p w14:paraId="67E5DC94" w14:textId="77777777" w:rsidR="00F449DB" w:rsidRDefault="00F449DB" w:rsidP="00745DE6">
            <w:pPr>
              <w:spacing w:before="60" w:after="120"/>
              <w:rPr>
                <w:rFonts w:ascii="Calibri" w:hAnsi="Calibri" w:cs="Calibri"/>
                <w:iCs/>
                <w:sz w:val="22"/>
                <w:szCs w:val="22"/>
              </w:rPr>
            </w:pPr>
            <w:r w:rsidRPr="00701068">
              <w:rPr>
                <w:rFonts w:ascii="Calibri" w:hAnsi="Calibri" w:cs="Calibri"/>
                <w:b/>
                <w:bCs/>
                <w:sz w:val="22"/>
                <w:szCs w:val="22"/>
              </w:rPr>
              <w:t>Páginas institucionales de la revista</w:t>
            </w:r>
          </w:p>
        </w:tc>
      </w:tr>
      <w:tr w:rsidR="00F449DB" w:rsidRPr="00FB3C34" w14:paraId="5FCDECA5" w14:textId="77777777" w:rsidTr="00F449DB">
        <w:tc>
          <w:tcPr>
            <w:tcW w:w="1307" w:type="dxa"/>
            <w:tcBorders>
              <w:bottom w:val="single" w:sz="18" w:space="0" w:color="auto"/>
            </w:tcBorders>
            <w:shd w:val="clear" w:color="auto" w:fill="D9D9D9"/>
          </w:tcPr>
          <w:p w14:paraId="19AFBABA" w14:textId="77777777" w:rsidR="00F449DB" w:rsidRPr="00FB3C34" w:rsidRDefault="00F449DB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Imagen</w:t>
            </w:r>
          </w:p>
        </w:tc>
        <w:tc>
          <w:tcPr>
            <w:tcW w:w="7218" w:type="dxa"/>
            <w:shd w:val="clear" w:color="auto" w:fill="FFFFFF"/>
          </w:tcPr>
          <w:p w14:paraId="059B2F17" w14:textId="77777777" w:rsidR="00F449DB" w:rsidRPr="00F449DB" w:rsidRDefault="00F449DB" w:rsidP="006F0E9C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F449DB">
              <w:rPr>
                <w:rFonts w:ascii="Calibri" w:hAnsi="Calibri" w:cs="Calibri"/>
                <w:sz w:val="22"/>
                <w:szCs w:val="22"/>
                <w:lang w:val="es-419"/>
              </w:rPr>
              <w:t>Debe ser compatible con el contenido del comunicado de prensa y puede ser una imagen perteneciente al artículo en sí o un diseño gráfico que alude al tema principal.</w:t>
            </w:r>
          </w:p>
          <w:p w14:paraId="2D6A3DB4" w14:textId="77777777" w:rsidR="00F449DB" w:rsidRPr="00FB3C34" w:rsidRDefault="00F449DB" w:rsidP="00701068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6F0E9C">
              <w:rPr>
                <w:rFonts w:ascii="Calibri" w:hAnsi="Calibri" w:cs="Calibri"/>
                <w:sz w:val="22"/>
                <w:szCs w:val="22"/>
              </w:rPr>
              <w:t>Opte por imágenes de archivo gratuitas (Unplash, Pixabay) o archivo personal</w:t>
            </w:r>
            <w:r w:rsidRPr="009A32C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F449DB" w:rsidRPr="00FB3C34" w14:paraId="1CE116A8" w14:textId="77777777" w:rsidTr="00F449DB">
        <w:tc>
          <w:tcPr>
            <w:tcW w:w="1307" w:type="dxa"/>
            <w:tcBorders>
              <w:bottom w:val="single" w:sz="18" w:space="0" w:color="auto"/>
            </w:tcBorders>
            <w:shd w:val="clear" w:color="auto" w:fill="D9D9D9"/>
          </w:tcPr>
          <w:p w14:paraId="79FC5001" w14:textId="77777777" w:rsidR="00F449DB" w:rsidRPr="00FB3C34" w:rsidRDefault="00F449DB" w:rsidP="00745DE6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FFFFFF"/>
          </w:tcPr>
          <w:p w14:paraId="5F961CF0" w14:textId="77777777" w:rsidR="00F449DB" w:rsidRPr="00FB3C34" w:rsidRDefault="00F449DB" w:rsidP="006F0E9C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2EDAFD" w14:textId="77777777" w:rsidR="00D44120" w:rsidRPr="00D44120" w:rsidRDefault="00D44120" w:rsidP="00D44120">
      <w:pPr>
        <w:spacing w:after="120"/>
        <w:jc w:val="right"/>
        <w:rPr>
          <w:rFonts w:ascii="Calibri" w:hAnsi="Calibri" w:cs="Calibri"/>
          <w:sz w:val="22"/>
          <w:szCs w:val="22"/>
        </w:rPr>
      </w:pPr>
    </w:p>
    <w:p w14:paraId="5A93D8FA" w14:textId="77777777" w:rsidR="00482A36" w:rsidRDefault="00482A36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tbl>
      <w:tblPr>
        <w:tblW w:w="0" w:type="auto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307"/>
        <w:gridCol w:w="7218"/>
      </w:tblGrid>
      <w:tr w:rsidR="00482A36" w:rsidRPr="00FB3C34" w14:paraId="514932C9" w14:textId="77777777" w:rsidTr="00B75830">
        <w:tc>
          <w:tcPr>
            <w:tcW w:w="1307" w:type="dxa"/>
            <w:shd w:val="clear" w:color="auto" w:fill="D9D9D9"/>
          </w:tcPr>
          <w:p w14:paraId="74F7CA15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7218" w:type="dxa"/>
            <w:shd w:val="clear" w:color="auto" w:fill="EEECE1"/>
          </w:tcPr>
          <w:p w14:paraId="6110819C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Atractivo/invitador/controvertido/crítico. Debe tener un máximo de 100 caracteres (con espacios), traer al menos una palabra clave del artículo y, preferiblemente, presentar algún resultado o conclusión del estudio. </w:t>
            </w:r>
            <w:r w:rsidRPr="00014332">
              <w:rPr>
                <w:rFonts w:ascii="Calibri" w:hAnsi="Calibri" w:cs="Calibri"/>
                <w:sz w:val="22"/>
                <w:szCs w:val="22"/>
              </w:rPr>
              <w:t>Evite los acrónimos científicos y la jerga</w:t>
            </w:r>
            <w:r w:rsidRPr="00FB3C34"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</w:tr>
      <w:tr w:rsidR="00482A36" w:rsidRPr="00FB3C34" w14:paraId="4C087E55" w14:textId="77777777" w:rsidTr="00B75830">
        <w:tc>
          <w:tcPr>
            <w:tcW w:w="1307" w:type="dxa"/>
            <w:shd w:val="clear" w:color="auto" w:fill="D9D9D9"/>
          </w:tcPr>
          <w:p w14:paraId="002E1F31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Autoria </w:t>
            </w:r>
          </w:p>
        </w:tc>
        <w:tc>
          <w:tcPr>
            <w:tcW w:w="7218" w:type="dxa"/>
            <w:shd w:val="clear" w:color="auto" w:fill="auto"/>
          </w:tcPr>
          <w:p w14:paraId="046F49EF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Nombre de la persona que escribió el comunicado de prensa, función, afiliación institucional, ciudad, estado, país. Correo electrónico, contactos de redes sociales del autor e institución del autor y publicación periódica, y si es posible, whatsapp (esto no será divulgado, pero con el propósito de datos de contacto por dudas).</w:t>
            </w:r>
          </w:p>
          <w:p w14:paraId="3C7412F8" w14:textId="77777777" w:rsidR="00482A36" w:rsidRPr="00FB3C34" w:rsidRDefault="00482A36" w:rsidP="00B75830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Se sugiere que solo un autor firme el texto, entendiendo que la prensa es una nota del artículo. </w:t>
            </w:r>
            <w:r w:rsidRPr="00240ABF">
              <w:rPr>
                <w:rFonts w:ascii="Calibri" w:hAnsi="Calibri" w:cs="Calibri"/>
                <w:sz w:val="22"/>
                <w:szCs w:val="22"/>
              </w:rPr>
              <w:t>Se acepta un máximo de tres autores.</w:t>
            </w:r>
          </w:p>
        </w:tc>
      </w:tr>
      <w:tr w:rsidR="00482A36" w:rsidRPr="00482A36" w14:paraId="274F95C7" w14:textId="77777777" w:rsidTr="00B75830">
        <w:trPr>
          <w:trHeight w:val="824"/>
        </w:trPr>
        <w:tc>
          <w:tcPr>
            <w:tcW w:w="1307" w:type="dxa"/>
            <w:shd w:val="clear" w:color="auto" w:fill="D9D9D9"/>
          </w:tcPr>
          <w:p w14:paraId="7CE36C73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Resumen</w:t>
            </w:r>
          </w:p>
          <w:p w14:paraId="3BC4755C" w14:textId="77777777" w:rsidR="00482A36" w:rsidRPr="00FB3C34" w:rsidRDefault="00482A36" w:rsidP="00B75830">
            <w:pPr>
              <w:spacing w:before="4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EEECE1"/>
          </w:tcPr>
          <w:p w14:paraId="7AD70E61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El texto, escrito en hasta 50 palabras, debe ser atractivo y estimular la lectura completa del texto. No incluya el nombre de la revista, autores e instituciones.</w:t>
            </w:r>
          </w:p>
        </w:tc>
      </w:tr>
      <w:tr w:rsidR="00482A36" w:rsidRPr="00482A36" w14:paraId="0993B259" w14:textId="77777777" w:rsidTr="00B75830">
        <w:trPr>
          <w:trHeight w:val="511"/>
        </w:trPr>
        <w:tc>
          <w:tcPr>
            <w:tcW w:w="1307" w:type="dxa"/>
            <w:shd w:val="clear" w:color="auto" w:fill="D9D9D9"/>
          </w:tcPr>
          <w:p w14:paraId="3331B48E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Contenido</w:t>
            </w:r>
          </w:p>
          <w:p w14:paraId="14E88D72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8870A6F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FA80AC2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18" w:type="dxa"/>
            <w:shd w:val="clear" w:color="auto" w:fill="auto"/>
          </w:tcPr>
          <w:p w14:paraId="5CB1846C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El contenido de la entrevista escrita debe responder las preguntas de manera clara y objetiva. Se sugiere la siguiente estructura básica:</w:t>
            </w:r>
          </w:p>
          <w:p w14:paraId="21321C2C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sz w:val="22"/>
                <w:szCs w:val="22"/>
                <w:lang w:val="es-419"/>
              </w:rPr>
              <w:t xml:space="preserve">El primer párrafo 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presenta la actividad principal, las áreas de actividad y la afiliación del entrevistado (si corresponde). Hay un campo específico para el currículo, este primer momento es ubicar al lector en quien es el entrevistado.</w:t>
            </w:r>
          </w:p>
          <w:p w14:paraId="1A6F7DE8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sz w:val="22"/>
                <w:szCs w:val="22"/>
                <w:lang w:val="es-419"/>
              </w:rPr>
              <w:t>El segundo párrafo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 muestra la trayectoria del entrevistado en el área científica, sus principales contribuciones al área y los temas que le interesan y discuten.</w:t>
            </w:r>
          </w:p>
          <w:p w14:paraId="423DF06B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sz w:val="24"/>
                <w:szCs w:val="22"/>
                <w:lang w:val="es-419"/>
              </w:rPr>
              <w:t>El tercer párrafo</w:t>
            </w:r>
            <w:r w:rsidRPr="00482A36">
              <w:rPr>
                <w:rFonts w:ascii="Calibri" w:hAnsi="Calibri" w:cs="Calibri"/>
                <w:sz w:val="24"/>
                <w:szCs w:val="22"/>
                <w:lang w:val="es-419"/>
              </w:rPr>
              <w:t xml:space="preserve"> 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contiene la referencia del artículo y una breve historia de lo que el lector debe saber antes de leer las respuestas del entrevistado.</w:t>
            </w:r>
          </w:p>
          <w:p w14:paraId="5D3D091E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sz w:val="22"/>
                <w:szCs w:val="22"/>
                <w:lang w:val="es-419"/>
              </w:rPr>
              <w:t>Es importante hacer cuatro o seis preguntas relacionadas con el texto.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 También es posible buscar otras fuentes de apoyo e incluso controversias sobre el tema en discusión. La entrevista sirve para profundizar la opinión del entrevistado y las preguntas "controvertidas" deberían formar parte del guión.</w:t>
            </w:r>
          </w:p>
        </w:tc>
      </w:tr>
      <w:tr w:rsidR="00482A36" w:rsidRPr="00482A36" w14:paraId="430C200E" w14:textId="77777777" w:rsidTr="00B75830">
        <w:tc>
          <w:tcPr>
            <w:tcW w:w="1307" w:type="dxa"/>
            <w:shd w:val="clear" w:color="auto" w:fill="D9D9D9"/>
          </w:tcPr>
          <w:p w14:paraId="022DA9C5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Lea más </w:t>
            </w:r>
          </w:p>
        </w:tc>
        <w:tc>
          <w:tcPr>
            <w:tcW w:w="7218" w:type="dxa"/>
            <w:shd w:val="clear" w:color="auto" w:fill="EEECE1"/>
          </w:tcPr>
          <w:p w14:paraId="2CD6AF34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Inserte citas /referencias y lecturas complementarias para una mayor discusión del tema.</w:t>
            </w:r>
          </w:p>
        </w:tc>
      </w:tr>
      <w:tr w:rsidR="00482A36" w:rsidRPr="00482A36" w14:paraId="1053669D" w14:textId="77777777" w:rsidTr="00B75830">
        <w:tc>
          <w:tcPr>
            <w:tcW w:w="1307" w:type="dxa"/>
            <w:shd w:val="clear" w:color="auto" w:fill="D9D9D9"/>
          </w:tcPr>
          <w:p w14:paraId="4336927A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>#</w:t>
            </w:r>
            <w:r w:rsidRPr="006E6E14">
              <w:rPr>
                <w:rFonts w:ascii="Calibri" w:hAnsi="Calibri" w:cs="Calibri"/>
                <w:b/>
                <w:bCs/>
                <w:sz w:val="22"/>
                <w:szCs w:val="22"/>
              </w:rPr>
              <w:t>hashtags</w:t>
            </w:r>
            <w:r w:rsidRPr="00177251">
              <w:rPr>
                <w:rFonts w:ascii="Calibri" w:hAnsi="Calibri" w:cs="Calibri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7218" w:type="dxa"/>
            <w:shd w:val="clear" w:color="auto" w:fill="auto"/>
          </w:tcPr>
          <w:p w14:paraId="1F9E208C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iCs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iCs/>
                <w:sz w:val="22"/>
                <w:szCs w:val="22"/>
                <w:lang w:val="es-419"/>
              </w:rPr>
              <w:t xml:space="preserve">Incluya hasta cinco hashtags (palabras clave en el título, tema, universidad, revista, etc.). </w:t>
            </w:r>
          </w:p>
        </w:tc>
      </w:tr>
      <w:tr w:rsidR="00482A36" w:rsidRPr="00FB3C34" w14:paraId="027874FB" w14:textId="77777777" w:rsidTr="00B75830">
        <w:tc>
          <w:tcPr>
            <w:tcW w:w="1307" w:type="dxa"/>
            <w:shd w:val="clear" w:color="auto" w:fill="D9D9D9"/>
          </w:tcPr>
          <w:p w14:paraId="6A946103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Currículo</w:t>
            </w:r>
          </w:p>
        </w:tc>
        <w:tc>
          <w:tcPr>
            <w:tcW w:w="7218" w:type="dxa"/>
            <w:shd w:val="clear" w:color="auto" w:fill="auto"/>
          </w:tcPr>
          <w:p w14:paraId="595A90F9" w14:textId="77777777" w:rsidR="00482A36" w:rsidRPr="00701068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Insertar currículum de 5 líneas de los autores. Nombre completo, profesión, último entrenamiento, área de actividad, temas de investigación. </w:t>
            </w:r>
            <w:r w:rsidRPr="00240ABF">
              <w:rPr>
                <w:rFonts w:ascii="Calibri" w:hAnsi="Calibri" w:cs="Calibri"/>
                <w:sz w:val="22"/>
                <w:szCs w:val="22"/>
              </w:rPr>
              <w:t>Correo electrónico y enlace de currículum lattes.</w:t>
            </w:r>
          </w:p>
        </w:tc>
      </w:tr>
      <w:tr w:rsidR="00482A36" w:rsidRPr="00482A36" w14:paraId="748CD7B0" w14:textId="77777777" w:rsidTr="00B75830">
        <w:tc>
          <w:tcPr>
            <w:tcW w:w="1307" w:type="dxa"/>
            <w:shd w:val="clear" w:color="auto" w:fill="D9D9D9"/>
          </w:tcPr>
          <w:p w14:paraId="622C7076" w14:textId="77777777" w:rsidR="00482A36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Foto</w:t>
            </w:r>
          </w:p>
        </w:tc>
        <w:tc>
          <w:tcPr>
            <w:tcW w:w="7218" w:type="dxa"/>
            <w:shd w:val="clear" w:color="auto" w:fill="auto"/>
          </w:tcPr>
          <w:p w14:paraId="5DE3504F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Foto cuadrada del autor/es, imagen con buena calidad.</w:t>
            </w:r>
          </w:p>
        </w:tc>
      </w:tr>
      <w:tr w:rsidR="00482A36" w:rsidRPr="00482A36" w14:paraId="1A388AF3" w14:textId="77777777" w:rsidTr="00B75830">
        <w:tc>
          <w:tcPr>
            <w:tcW w:w="1307" w:type="dxa"/>
            <w:shd w:val="clear" w:color="auto" w:fill="D9D9D9"/>
          </w:tcPr>
          <w:p w14:paraId="5A3B77D7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3C34">
              <w:rPr>
                <w:rFonts w:ascii="Calibri" w:hAnsi="Calibri" w:cs="Calibri"/>
                <w:b/>
                <w:bCs/>
                <w:sz w:val="22"/>
                <w:szCs w:val="22"/>
              </w:rPr>
              <w:t>Link(s)</w:t>
            </w:r>
          </w:p>
        </w:tc>
        <w:tc>
          <w:tcPr>
            <w:tcW w:w="7218" w:type="dxa"/>
            <w:shd w:val="clear" w:color="auto" w:fill="EEECE1"/>
          </w:tcPr>
          <w:p w14:paraId="36716B84" w14:textId="77777777" w:rsidR="00482A36" w:rsidRPr="00482A36" w:rsidRDefault="00482A36" w:rsidP="00B75830">
            <w:pPr>
              <w:spacing w:before="60"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Links electrónicos complementarios relacionados con el material. Se pueden insertar enlaces de grupos de investigación, repositorios de bases de datos u otro contenido electrónico relacionado con el manuscrito.</w:t>
            </w:r>
          </w:p>
          <w:p w14:paraId="38367CD2" w14:textId="77777777" w:rsidR="00482A36" w:rsidRPr="00482A36" w:rsidRDefault="00482A36" w:rsidP="00B75830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https://doi.org/10.1590/xxx (</w:t>
            </w:r>
            <w:proofErr w:type="gramStart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link</w:t>
            </w:r>
            <w:proofErr w:type="gramEnd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 xml:space="preserve"> del artículo)</w:t>
            </w:r>
          </w:p>
          <w:p w14:paraId="1D5F6446" w14:textId="77777777" w:rsidR="00482A36" w:rsidRPr="00482A36" w:rsidRDefault="00482A36" w:rsidP="00B75830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www.scielo.br/xx (</w:t>
            </w:r>
            <w:proofErr w:type="gramStart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link</w:t>
            </w:r>
            <w:proofErr w:type="gramEnd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 xml:space="preserve"> de la revista en la colección SciELO)</w:t>
            </w:r>
          </w:p>
          <w:p w14:paraId="6F969F0E" w14:textId="77777777" w:rsidR="00482A36" w:rsidRPr="00482A36" w:rsidRDefault="00482A36" w:rsidP="00B75830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</w:pPr>
            <w:proofErr w:type="gramStart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link</w:t>
            </w:r>
            <w:proofErr w:type="gramEnd"/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 xml:space="preserve"> a la página institucional de los autores (uno de ellos)</w:t>
            </w:r>
          </w:p>
          <w:p w14:paraId="0060BCD3" w14:textId="77777777" w:rsidR="00482A36" w:rsidRPr="00482A36" w:rsidRDefault="00482A36" w:rsidP="00B75830">
            <w:pPr>
              <w:spacing w:after="120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Páginas institucionales de la revista</w:t>
            </w:r>
          </w:p>
        </w:tc>
      </w:tr>
      <w:tr w:rsidR="00482A36" w:rsidRPr="00FB3C34" w14:paraId="353320B6" w14:textId="77777777" w:rsidTr="00B75830">
        <w:tc>
          <w:tcPr>
            <w:tcW w:w="1307" w:type="dxa"/>
            <w:tcBorders>
              <w:bottom w:val="single" w:sz="18" w:space="0" w:color="auto"/>
            </w:tcBorders>
            <w:shd w:val="clear" w:color="auto" w:fill="D9D9D9"/>
          </w:tcPr>
          <w:p w14:paraId="06374AC6" w14:textId="77777777" w:rsidR="00482A36" w:rsidRPr="00FB3C34" w:rsidRDefault="00482A36" w:rsidP="00B75830">
            <w:pPr>
              <w:spacing w:before="60"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Imagen</w:t>
            </w:r>
          </w:p>
        </w:tc>
        <w:tc>
          <w:tcPr>
            <w:tcW w:w="7218" w:type="dxa"/>
            <w:shd w:val="clear" w:color="auto" w:fill="FFFFFF"/>
          </w:tcPr>
          <w:p w14:paraId="123C3C25" w14:textId="77777777" w:rsidR="00482A36" w:rsidRPr="00482A36" w:rsidRDefault="00482A36" w:rsidP="00B75830">
            <w:pPr>
              <w:spacing w:before="60" w:after="120"/>
              <w:rPr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Debe ser compatible con el contenido del comunicado de prensa y puede ser una imagen perteneciente al artículo en sí o un diseño gráfico que alude al tema principal.</w:t>
            </w:r>
            <w:r w:rsidRPr="00482A36">
              <w:rPr>
                <w:lang w:val="es-419"/>
              </w:rPr>
              <w:t xml:space="preserve"> 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Debe insertar la fuente (autor) y/o el enlace del banco de imágenes.</w:t>
            </w:r>
          </w:p>
          <w:p w14:paraId="2BDC158A" w14:textId="77777777" w:rsidR="00482A36" w:rsidRPr="00FB3C34" w:rsidRDefault="00482A36" w:rsidP="00B75830">
            <w:pPr>
              <w:spacing w:after="120"/>
              <w:rPr>
                <w:rFonts w:ascii="Calibri" w:hAnsi="Calibri" w:cs="Calibri"/>
                <w:sz w:val="22"/>
                <w:szCs w:val="22"/>
              </w:rPr>
            </w:pPr>
            <w:r w:rsidRPr="006F0E9C">
              <w:rPr>
                <w:rFonts w:ascii="Calibri" w:hAnsi="Calibri" w:cs="Calibri"/>
                <w:sz w:val="22"/>
                <w:szCs w:val="22"/>
              </w:rPr>
              <w:t>Opte por imágenes de archivo gratuitas (Unplash, Pixabay) o archivo personal</w:t>
            </w:r>
            <w:r w:rsidRPr="009A32C0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</w:tbl>
    <w:p w14:paraId="057AC069" w14:textId="77777777" w:rsidR="00482A36" w:rsidRDefault="00482A36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p w14:paraId="51342AE6" w14:textId="77777777" w:rsidR="00482A36" w:rsidRDefault="00482A36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6498"/>
      </w:tblGrid>
      <w:tr w:rsidR="00482A36" w:rsidRPr="0000378A" w14:paraId="1E43449B" w14:textId="77777777" w:rsidTr="00B75830">
        <w:tc>
          <w:tcPr>
            <w:tcW w:w="8449" w:type="dxa"/>
            <w:gridSpan w:val="2"/>
            <w:shd w:val="clear" w:color="auto" w:fill="BFBFBF"/>
          </w:tcPr>
          <w:p w14:paraId="595EA094" w14:textId="77777777" w:rsidR="00482A36" w:rsidRPr="0000378A" w:rsidRDefault="00482A36" w:rsidP="00B75830">
            <w:pPr>
              <w:spacing w:after="12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</w:pPr>
            <w:r w:rsidRPr="0000378A">
              <w:rPr>
                <w:rFonts w:ascii="Calibri" w:hAnsi="Calibri" w:cs="Calibri"/>
                <w:sz w:val="22"/>
                <w:szCs w:val="22"/>
                <w:lang w:val="es-419"/>
              </w:rPr>
              <w:br w:type="page"/>
            </w:r>
            <w:r w:rsidRPr="0000378A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CONSEJOS PARA GRABAR EL VIDEO</w:t>
            </w:r>
          </w:p>
        </w:tc>
      </w:tr>
      <w:tr w:rsidR="00482A36" w:rsidRPr="00482A36" w14:paraId="498C5819" w14:textId="77777777" w:rsidTr="00B75830">
        <w:tc>
          <w:tcPr>
            <w:tcW w:w="1951" w:type="dxa"/>
            <w:shd w:val="clear" w:color="auto" w:fill="auto"/>
          </w:tcPr>
          <w:p w14:paraId="15ABA4EF" w14:textId="77777777" w:rsidR="00482A36" w:rsidRPr="00950803" w:rsidRDefault="00482A36" w:rsidP="00B75830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empo</w:t>
            </w:r>
          </w:p>
        </w:tc>
        <w:tc>
          <w:tcPr>
            <w:tcW w:w="6498" w:type="dxa"/>
            <w:shd w:val="clear" w:color="auto" w:fill="auto"/>
          </w:tcPr>
          <w:p w14:paraId="74E32842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3 a 5 minutos</w:t>
            </w: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, objetivo y directo. </w:t>
            </w:r>
          </w:p>
        </w:tc>
      </w:tr>
      <w:tr w:rsidR="00482A36" w:rsidRPr="00482A36" w14:paraId="04A78FE8" w14:textId="77777777" w:rsidTr="00B75830">
        <w:tc>
          <w:tcPr>
            <w:tcW w:w="1951" w:type="dxa"/>
            <w:shd w:val="clear" w:color="auto" w:fill="BFBFBF"/>
          </w:tcPr>
          <w:p w14:paraId="281C951E" w14:textId="77777777" w:rsidR="00482A36" w:rsidRPr="00950803" w:rsidRDefault="00482A36" w:rsidP="00B75830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Equipam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</w:t>
            </w:r>
            <w:r w:rsidRPr="00950803">
              <w:rPr>
                <w:rFonts w:ascii="Calibri" w:hAnsi="Calibri" w:cs="Calibri"/>
                <w:b/>
                <w:bCs/>
                <w:sz w:val="22"/>
                <w:szCs w:val="22"/>
              </w:rPr>
              <w:t>ento</w:t>
            </w:r>
          </w:p>
        </w:tc>
        <w:tc>
          <w:tcPr>
            <w:tcW w:w="6498" w:type="dxa"/>
            <w:shd w:val="clear" w:color="auto" w:fill="BFBFBF"/>
          </w:tcPr>
          <w:p w14:paraId="6B917829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Cámara</w:t>
            </w:r>
            <w:r w:rsidRPr="00482A36">
              <w:rPr>
                <w:rFonts w:ascii="Calibri" w:hAnsi="Calibri" w:cs="Calibri"/>
                <w:bCs/>
                <w:sz w:val="22"/>
                <w:szCs w:val="22"/>
                <w:lang w:val="es-419"/>
              </w:rPr>
              <w:t>: una cámara o teléfono celular (</w:t>
            </w:r>
            <w:r w:rsidRPr="00482A36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419"/>
              </w:rPr>
              <w:t>horizontalmente</w:t>
            </w:r>
            <w:r w:rsidRPr="00482A36">
              <w:rPr>
                <w:rFonts w:ascii="Calibri" w:hAnsi="Calibri" w:cs="Calibri"/>
                <w:bCs/>
                <w:sz w:val="22"/>
                <w:szCs w:val="22"/>
                <w:lang w:val="es-419"/>
              </w:rPr>
              <w:t>) que graba en buena calidad, con una definición superior a 12 megapíxeles y que puede hacer videos HD, con una configuración HD de 1080p de 30 fps o más.</w:t>
            </w:r>
          </w:p>
          <w:p w14:paraId="46BBBC0C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Cs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Trípode</w:t>
            </w:r>
            <w:r w:rsidRPr="00482A36">
              <w:rPr>
                <w:rFonts w:ascii="Calibri" w:hAnsi="Calibri" w:cs="Calibri"/>
                <w:bCs/>
                <w:sz w:val="22"/>
                <w:szCs w:val="22"/>
                <w:lang w:val="es-419"/>
              </w:rPr>
              <w:t>: ayuda a garantizar la calidad y la estabilidad de la imagen.</w:t>
            </w:r>
          </w:p>
          <w:p w14:paraId="2B29FBA4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Cs/>
                <w:color w:val="FFFFFF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bCs/>
                <w:sz w:val="22"/>
                <w:szCs w:val="22"/>
                <w:lang w:val="es-419"/>
              </w:rPr>
              <w:t>Micrófono</w:t>
            </w:r>
            <w:r w:rsidRPr="00482A36">
              <w:rPr>
                <w:rFonts w:ascii="Calibri" w:hAnsi="Calibri" w:cs="Calibri"/>
                <w:bCs/>
                <w:sz w:val="22"/>
                <w:szCs w:val="22"/>
                <w:lang w:val="es-419"/>
              </w:rPr>
              <w:t>: los teléfonos celulares generalmente vienen con un buen micrófono. Puede usar el micrófono conectado a su teléfono muy cerca de su boca y, en la medida de lo posible, hacerlo menos visible.</w:t>
            </w:r>
          </w:p>
        </w:tc>
      </w:tr>
      <w:tr w:rsidR="00482A36" w:rsidRPr="00950803" w14:paraId="0C55E4E7" w14:textId="77777777" w:rsidTr="00B75830">
        <w:tc>
          <w:tcPr>
            <w:tcW w:w="1951" w:type="dxa"/>
            <w:shd w:val="clear" w:color="auto" w:fill="auto"/>
          </w:tcPr>
          <w:p w14:paraId="2B487C24" w14:textId="77777777" w:rsidR="00482A36" w:rsidRPr="00950803" w:rsidRDefault="00482A36" w:rsidP="00B75830">
            <w:pPr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950803">
              <w:rPr>
                <w:rFonts w:ascii="Calibri" w:hAnsi="Calibri" w:cs="Calibri"/>
                <w:b/>
                <w:sz w:val="22"/>
                <w:szCs w:val="22"/>
              </w:rPr>
              <w:t>Ambiente</w:t>
            </w:r>
          </w:p>
          <w:p w14:paraId="16CF4826" w14:textId="77777777" w:rsidR="00482A36" w:rsidRPr="00950803" w:rsidRDefault="00482A36" w:rsidP="00B75830">
            <w:pPr>
              <w:spacing w:after="120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6498" w:type="dxa"/>
            <w:shd w:val="clear" w:color="auto" w:fill="auto"/>
          </w:tcPr>
          <w:p w14:paraId="290F8FD4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Lugar cerrado, no demasiado ancho, buena iluminación, preferiblemente fondo neutro (pared en blanco) o algo no contaminado con información.</w:t>
            </w:r>
          </w:p>
          <w:p w14:paraId="550D906E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/>
                <w:color w:val="C00000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color w:val="C00000"/>
                <w:sz w:val="22"/>
                <w:szCs w:val="22"/>
                <w:lang w:val="es-419"/>
              </w:rPr>
              <w:t>Asegúrese de estar usted en el centro del video.</w:t>
            </w:r>
          </w:p>
          <w:p w14:paraId="046AB2B1" w14:textId="77777777" w:rsidR="00482A36" w:rsidRPr="00950803" w:rsidRDefault="00482A36" w:rsidP="00B75830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 xml:space="preserve">Nota: La iluminación frontal puede ayudar a lograr un buen resultado. Consejo: una lámpara (luminaria, lámpara de pie) puede ayudar y para que la luz no se "apague", puede colocar una lámina de sulfito en el frente. </w:t>
            </w:r>
            <w:r w:rsidRPr="003B2D47">
              <w:rPr>
                <w:rFonts w:ascii="Calibri" w:hAnsi="Calibri" w:cs="Calibri"/>
                <w:sz w:val="22"/>
                <w:szCs w:val="22"/>
              </w:rPr>
              <w:t>Evite pararse contra la luz.</w:t>
            </w:r>
          </w:p>
        </w:tc>
      </w:tr>
      <w:tr w:rsidR="00482A36" w:rsidRPr="00482A36" w14:paraId="7265E3FB" w14:textId="77777777" w:rsidTr="00B75830">
        <w:tc>
          <w:tcPr>
            <w:tcW w:w="1951" w:type="dxa"/>
            <w:shd w:val="clear" w:color="auto" w:fill="BFBFBF"/>
          </w:tcPr>
          <w:p w14:paraId="563B3906" w14:textId="77777777" w:rsidR="00482A36" w:rsidRPr="00950803" w:rsidRDefault="00482A36" w:rsidP="00B75830">
            <w:pPr>
              <w:spacing w:after="12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B2D47">
              <w:rPr>
                <w:rFonts w:ascii="Calibri" w:hAnsi="Calibri" w:cs="Calibri"/>
                <w:b/>
                <w:bCs/>
                <w:sz w:val="22"/>
                <w:szCs w:val="22"/>
              </w:rPr>
              <w:t>Texto para ser hablado</w:t>
            </w:r>
          </w:p>
        </w:tc>
        <w:tc>
          <w:tcPr>
            <w:tcW w:w="6498" w:type="dxa"/>
            <w:shd w:val="clear" w:color="auto" w:fill="BFBFBF"/>
          </w:tcPr>
          <w:p w14:paraId="3907837B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Se sugiere escribir el texto antes de grabar, muchos eligen dejar el texto al lado de la cámara, o a una persona que asegura ir leyendo con el objetivo de evitar pausas y vicios del lenguaje.</w:t>
            </w:r>
          </w:p>
          <w:p w14:paraId="704BD987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sz w:val="22"/>
                <w:szCs w:val="22"/>
                <w:lang w:val="es-419"/>
              </w:rPr>
              <w:t>Hola a todos, bienvenidos ... (dar un breve saludo, libre a su elección)</w:t>
            </w:r>
          </w:p>
          <w:p w14:paraId="28E4F3B3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419"/>
              </w:rPr>
            </w:pPr>
            <w:r w:rsidRPr="00482A36">
              <w:rPr>
                <w:rFonts w:ascii="Calibri" w:hAnsi="Calibri" w:cs="Calibri"/>
                <w:b/>
                <w:color w:val="C00000"/>
                <w:sz w:val="22"/>
                <w:szCs w:val="22"/>
                <w:lang w:val="es-419"/>
              </w:rPr>
              <w:t>En su discurso, use siempre la palabra revista en lugar de periódico.</w:t>
            </w:r>
            <w:r w:rsidRPr="00482A36">
              <w:rPr>
                <w:rFonts w:ascii="Calibri" w:hAnsi="Calibri" w:cs="Calibri"/>
                <w:b/>
                <w:bCs/>
                <w:color w:val="C00000"/>
                <w:sz w:val="22"/>
                <w:szCs w:val="22"/>
                <w:lang w:val="es-419"/>
              </w:rPr>
              <w:t xml:space="preserve"> </w:t>
            </w:r>
          </w:p>
        </w:tc>
      </w:tr>
      <w:tr w:rsidR="00482A36" w:rsidRPr="00482A36" w14:paraId="657DC3B0" w14:textId="77777777" w:rsidTr="00B75830">
        <w:tc>
          <w:tcPr>
            <w:tcW w:w="1951" w:type="dxa"/>
            <w:shd w:val="clear" w:color="auto" w:fill="auto"/>
          </w:tcPr>
          <w:p w14:paraId="49E7F8BD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es-419"/>
              </w:rPr>
            </w:pPr>
          </w:p>
        </w:tc>
        <w:tc>
          <w:tcPr>
            <w:tcW w:w="6498" w:type="dxa"/>
            <w:shd w:val="clear" w:color="auto" w:fill="auto"/>
          </w:tcPr>
          <w:p w14:paraId="633E3B82" w14:textId="77777777" w:rsidR="00482A36" w:rsidRPr="00482A36" w:rsidRDefault="00482A36" w:rsidP="00B75830">
            <w:pPr>
              <w:jc w:val="both"/>
              <w:rPr>
                <w:rFonts w:ascii="Calibri" w:hAnsi="Calibri" w:cs="Calibri"/>
                <w:sz w:val="22"/>
                <w:szCs w:val="22"/>
                <w:lang w:val="es-419"/>
              </w:rPr>
            </w:pPr>
          </w:p>
        </w:tc>
      </w:tr>
    </w:tbl>
    <w:p w14:paraId="24C9327F" w14:textId="77777777" w:rsidR="00482A36" w:rsidRPr="00482A36" w:rsidRDefault="00482A36" w:rsidP="00C43962">
      <w:pPr>
        <w:spacing w:after="120"/>
        <w:jc w:val="center"/>
        <w:rPr>
          <w:rFonts w:ascii="Calibri" w:hAnsi="Calibri" w:cs="Calibri"/>
          <w:sz w:val="22"/>
          <w:szCs w:val="22"/>
          <w:lang w:val="es-419"/>
        </w:rPr>
      </w:pPr>
    </w:p>
    <w:p w14:paraId="55A2F9C4" w14:textId="77777777" w:rsidR="003913C1" w:rsidRDefault="00BC3EC0" w:rsidP="00C43962">
      <w:pPr>
        <w:spacing w:after="120"/>
        <w:jc w:val="center"/>
        <w:rPr>
          <w:rFonts w:ascii="Calibri" w:hAnsi="Calibri" w:cs="Calibri"/>
          <w:sz w:val="22"/>
          <w:szCs w:val="22"/>
        </w:rPr>
      </w:pPr>
      <w:r w:rsidRPr="00482A36">
        <w:rPr>
          <w:rFonts w:ascii="Calibri" w:hAnsi="Calibri" w:cs="Calibri"/>
          <w:sz w:val="22"/>
          <w:szCs w:val="22"/>
          <w:lang w:val="es-419"/>
        </w:rPr>
        <w:br w:type="page"/>
      </w:r>
      <w:r>
        <w:rPr>
          <w:rFonts w:ascii="Calibri" w:hAnsi="Calibri" w:cs="Calibri"/>
          <w:sz w:val="22"/>
          <w:szCs w:val="22"/>
        </w:rPr>
        <w:lastRenderedPageBreak/>
        <w:pict w14:anchorId="6854C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7.5pt">
            <v:imagedata r:id="rId6" o:title=""/>
          </v:shape>
        </w:pict>
      </w:r>
      <w:r>
        <w:rPr>
          <w:rFonts w:ascii="Calibri" w:hAnsi="Calibri" w:cs="Calibri"/>
          <w:sz w:val="22"/>
          <w:szCs w:val="22"/>
        </w:rPr>
        <w:br w:type="page"/>
      </w:r>
      <w:r>
        <w:rPr>
          <w:rFonts w:ascii="Calibri" w:hAnsi="Calibri" w:cs="Calibri"/>
          <w:sz w:val="22"/>
          <w:szCs w:val="22"/>
        </w:rPr>
        <w:lastRenderedPageBreak/>
        <w:pict w14:anchorId="176002BC">
          <v:shape id="_x0000_i1026" type="#_x0000_t75" style="width:415.5pt;height:424pt">
            <v:imagedata r:id="rId7" o:title=""/>
          </v:shape>
        </w:pict>
      </w:r>
    </w:p>
    <w:sectPr w:rsidR="003913C1">
      <w:headerReference w:type="default" r:id="rId8"/>
      <w:footerReference w:type="default" r:id="rId9"/>
      <w:pgSz w:w="11909" w:h="16834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E9BEC" w14:textId="77777777" w:rsidR="00793D1C" w:rsidRDefault="00793D1C">
      <w:r>
        <w:separator/>
      </w:r>
    </w:p>
  </w:endnote>
  <w:endnote w:type="continuationSeparator" w:id="0">
    <w:p w14:paraId="05BD61C7" w14:textId="77777777" w:rsidR="00793D1C" w:rsidRDefault="00793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043B4" w14:textId="77777777" w:rsidR="00707C7C" w:rsidRDefault="00707C7C" w:rsidP="00D73914">
    <w:pPr>
      <w:pStyle w:val="Rodap"/>
      <w:jc w:val="center"/>
    </w:pPr>
    <w:r w:rsidRPr="00CD6A81">
      <w:rPr>
        <w:noProof/>
      </w:rPr>
      <w:pict w14:anchorId="6A8C4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" o:spid="_x0000_i1028" type="#_x0000_t75" style="width:19.5pt;height:19.5pt;visibility:visible" filled="t">
          <v:imagedata r:id="rId1" o:title=""/>
        </v:shape>
      </w:pict>
    </w:r>
    <w:r>
      <w:rPr>
        <w:noProof/>
      </w:rPr>
      <w:br/>
    </w:r>
    <w:r>
      <w:rPr>
        <w:sz w:val="14"/>
        <w:szCs w:val="14"/>
      </w:rPr>
      <w:t>Avenida Onze de Junho, 269, Vila Clementino – São Paulo-SP – Brasil – CEP: 04041-050 – Tel: +55 11 5083-3639</w:t>
    </w:r>
    <w:r>
      <w:rPr>
        <w:sz w:val="14"/>
        <w:szCs w:val="14"/>
      </w:rPr>
      <w:br/>
    </w:r>
    <w:r>
      <w:rPr>
        <w:rFonts w:cs="Arial"/>
        <w:sz w:val="14"/>
        <w:szCs w:val="14"/>
      </w:rPr>
      <w:t>http://www.scielo.org</w:t>
    </w:r>
  </w:p>
  <w:p w14:paraId="53A21F11" w14:textId="77777777" w:rsidR="00707C7C" w:rsidRDefault="00707C7C" w:rsidP="00D7391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39967" w14:textId="77777777" w:rsidR="00793D1C" w:rsidRDefault="00793D1C">
      <w:r>
        <w:separator/>
      </w:r>
    </w:p>
  </w:footnote>
  <w:footnote w:type="continuationSeparator" w:id="0">
    <w:p w14:paraId="73268A42" w14:textId="77777777" w:rsidR="00793D1C" w:rsidRDefault="00793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28C8A" w14:textId="77777777" w:rsidR="002F2DE7" w:rsidRDefault="002F2DE7">
    <w:pPr>
      <w:pStyle w:val="Cabealho"/>
      <w:jc w:val="right"/>
      <w:rPr>
        <w:rFonts w:ascii="Calibri" w:hAnsi="Calibri" w:cs="Calibri"/>
        <w:b/>
        <w:bCs/>
      </w:rPr>
    </w:pPr>
    <w:r w:rsidRPr="002F2DE7">
      <w:rPr>
        <w:rFonts w:ascii="Calibri" w:hAnsi="Calibri" w:cs="Calibri"/>
        <w:b/>
        <w:bCs/>
      </w:rPr>
      <w:fldChar w:fldCharType="begin"/>
    </w:r>
    <w:r w:rsidRPr="002F2DE7">
      <w:rPr>
        <w:rFonts w:ascii="Calibri" w:hAnsi="Calibri" w:cs="Calibri"/>
        <w:b/>
        <w:bCs/>
      </w:rPr>
      <w:instrText>PAGE   \* MERGEFORMAT</w:instrText>
    </w:r>
    <w:r w:rsidRPr="002F2DE7">
      <w:rPr>
        <w:rFonts w:ascii="Calibri" w:hAnsi="Calibri" w:cs="Calibri"/>
        <w:b/>
        <w:bCs/>
      </w:rPr>
      <w:fldChar w:fldCharType="separate"/>
    </w:r>
    <w:r w:rsidR="007309F5">
      <w:rPr>
        <w:rFonts w:ascii="Calibri" w:hAnsi="Calibri" w:cs="Calibri"/>
        <w:b/>
        <w:bCs/>
        <w:noProof/>
      </w:rPr>
      <w:t>4</w:t>
    </w:r>
    <w:r w:rsidRPr="002F2DE7">
      <w:rPr>
        <w:rFonts w:ascii="Calibri" w:hAnsi="Calibri" w:cs="Calibri"/>
        <w:b/>
        <w:bCs/>
      </w:rPr>
      <w:fldChar w:fldCharType="end"/>
    </w:r>
  </w:p>
  <w:p w14:paraId="66C65103" w14:textId="77777777" w:rsidR="004E413E" w:rsidRPr="002F2DE7" w:rsidRDefault="004E413E">
    <w:pPr>
      <w:pStyle w:val="Cabealho"/>
      <w:jc w:val="right"/>
      <w:rPr>
        <w:rFonts w:ascii="Calibri" w:hAnsi="Calibri" w:cs="Calibri"/>
        <w:b/>
        <w:bCs/>
      </w:rPr>
    </w:pPr>
  </w:p>
  <w:p w14:paraId="611ED9D9" w14:textId="77777777" w:rsidR="002F2DE7" w:rsidRPr="002F2DE7" w:rsidRDefault="004E413E">
    <w:pPr>
      <w:pStyle w:val="Cabealho"/>
      <w:jc w:val="right"/>
      <w:rPr>
        <w:rFonts w:ascii="Calibri" w:hAnsi="Calibri" w:cs="Calibri"/>
        <w:b/>
        <w:bCs/>
      </w:rPr>
    </w:pPr>
    <w:r>
      <w:rPr>
        <w:noProof/>
      </w:rPr>
      <w:pict w14:anchorId="6D157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15pt;height:88.5pt">
          <v:imagedata r:id="rId1" o:title="cropped-header_pr_pt-1"/>
        </v:shape>
      </w:pict>
    </w:r>
  </w:p>
  <w:p w14:paraId="77983A09" w14:textId="77777777" w:rsidR="004A2E25" w:rsidRDefault="004A2E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2006"/>
    <w:rsid w:val="00002463"/>
    <w:rsid w:val="000036EE"/>
    <w:rsid w:val="00005DFA"/>
    <w:rsid w:val="00006E6F"/>
    <w:rsid w:val="00007E5E"/>
    <w:rsid w:val="00014332"/>
    <w:rsid w:val="0001796F"/>
    <w:rsid w:val="00023EDB"/>
    <w:rsid w:val="000321E2"/>
    <w:rsid w:val="00044CDD"/>
    <w:rsid w:val="00074F32"/>
    <w:rsid w:val="00094714"/>
    <w:rsid w:val="000B695E"/>
    <w:rsid w:val="000C0472"/>
    <w:rsid w:val="000E1C7F"/>
    <w:rsid w:val="000E2C93"/>
    <w:rsid w:val="000E6D08"/>
    <w:rsid w:val="001058C7"/>
    <w:rsid w:val="00112D24"/>
    <w:rsid w:val="0011638B"/>
    <w:rsid w:val="001419E8"/>
    <w:rsid w:val="00143FC1"/>
    <w:rsid w:val="00150CAB"/>
    <w:rsid w:val="001514AB"/>
    <w:rsid w:val="0017000E"/>
    <w:rsid w:val="001728BF"/>
    <w:rsid w:val="001763C7"/>
    <w:rsid w:val="00176B6A"/>
    <w:rsid w:val="00177251"/>
    <w:rsid w:val="00182F61"/>
    <w:rsid w:val="001A3F37"/>
    <w:rsid w:val="001A5EE7"/>
    <w:rsid w:val="001B3278"/>
    <w:rsid w:val="001B40F6"/>
    <w:rsid w:val="001C1FFC"/>
    <w:rsid w:val="001C55B2"/>
    <w:rsid w:val="001C6A20"/>
    <w:rsid w:val="001F2006"/>
    <w:rsid w:val="00204C8B"/>
    <w:rsid w:val="0021666F"/>
    <w:rsid w:val="002223AA"/>
    <w:rsid w:val="002228AA"/>
    <w:rsid w:val="00231BFE"/>
    <w:rsid w:val="0023666A"/>
    <w:rsid w:val="00237147"/>
    <w:rsid w:val="0024080F"/>
    <w:rsid w:val="00240EDA"/>
    <w:rsid w:val="00245A50"/>
    <w:rsid w:val="0025733C"/>
    <w:rsid w:val="00260710"/>
    <w:rsid w:val="00277E84"/>
    <w:rsid w:val="00280DD2"/>
    <w:rsid w:val="00293CAC"/>
    <w:rsid w:val="002A3AEB"/>
    <w:rsid w:val="002A5B77"/>
    <w:rsid w:val="002B0F79"/>
    <w:rsid w:val="002D29AD"/>
    <w:rsid w:val="002D7AEB"/>
    <w:rsid w:val="002E1B07"/>
    <w:rsid w:val="002F0F50"/>
    <w:rsid w:val="002F2DE7"/>
    <w:rsid w:val="002F453F"/>
    <w:rsid w:val="002F4B23"/>
    <w:rsid w:val="003015C6"/>
    <w:rsid w:val="0030222E"/>
    <w:rsid w:val="003125D9"/>
    <w:rsid w:val="0032097A"/>
    <w:rsid w:val="00322080"/>
    <w:rsid w:val="00324A38"/>
    <w:rsid w:val="00325FC9"/>
    <w:rsid w:val="00331C2F"/>
    <w:rsid w:val="00335060"/>
    <w:rsid w:val="00343DDA"/>
    <w:rsid w:val="00380BC0"/>
    <w:rsid w:val="0038267D"/>
    <w:rsid w:val="0038439F"/>
    <w:rsid w:val="003913C1"/>
    <w:rsid w:val="003A6A41"/>
    <w:rsid w:val="003B2B9B"/>
    <w:rsid w:val="003B691D"/>
    <w:rsid w:val="003C0B87"/>
    <w:rsid w:val="003C4E2B"/>
    <w:rsid w:val="003C5E1E"/>
    <w:rsid w:val="003D4358"/>
    <w:rsid w:val="003E05AF"/>
    <w:rsid w:val="003E2B8A"/>
    <w:rsid w:val="003E3D99"/>
    <w:rsid w:val="003E6205"/>
    <w:rsid w:val="003E7F99"/>
    <w:rsid w:val="0040109B"/>
    <w:rsid w:val="004157C2"/>
    <w:rsid w:val="004234D2"/>
    <w:rsid w:val="004277F3"/>
    <w:rsid w:val="004556B8"/>
    <w:rsid w:val="00456F1E"/>
    <w:rsid w:val="00460713"/>
    <w:rsid w:val="004644DA"/>
    <w:rsid w:val="0046506F"/>
    <w:rsid w:val="00470195"/>
    <w:rsid w:val="004758EC"/>
    <w:rsid w:val="0047672F"/>
    <w:rsid w:val="00482A36"/>
    <w:rsid w:val="00492D0F"/>
    <w:rsid w:val="004A2E25"/>
    <w:rsid w:val="004A3655"/>
    <w:rsid w:val="004A47FE"/>
    <w:rsid w:val="004A5E4B"/>
    <w:rsid w:val="004B4657"/>
    <w:rsid w:val="004C00AF"/>
    <w:rsid w:val="004C1D45"/>
    <w:rsid w:val="004E2A7C"/>
    <w:rsid w:val="004E32A2"/>
    <w:rsid w:val="004E413E"/>
    <w:rsid w:val="004E44B9"/>
    <w:rsid w:val="005233D1"/>
    <w:rsid w:val="005262D9"/>
    <w:rsid w:val="00532540"/>
    <w:rsid w:val="005352D9"/>
    <w:rsid w:val="00551817"/>
    <w:rsid w:val="00556055"/>
    <w:rsid w:val="00557704"/>
    <w:rsid w:val="005649A7"/>
    <w:rsid w:val="00565413"/>
    <w:rsid w:val="00583325"/>
    <w:rsid w:val="00583898"/>
    <w:rsid w:val="00590008"/>
    <w:rsid w:val="00594C56"/>
    <w:rsid w:val="00595397"/>
    <w:rsid w:val="005B3BF4"/>
    <w:rsid w:val="005B5050"/>
    <w:rsid w:val="005B5C0C"/>
    <w:rsid w:val="005B60ED"/>
    <w:rsid w:val="005C1555"/>
    <w:rsid w:val="005D29FF"/>
    <w:rsid w:val="005D413A"/>
    <w:rsid w:val="005D5CAC"/>
    <w:rsid w:val="005F10FA"/>
    <w:rsid w:val="005F4B54"/>
    <w:rsid w:val="005F7F62"/>
    <w:rsid w:val="00604855"/>
    <w:rsid w:val="00604A53"/>
    <w:rsid w:val="00604CB9"/>
    <w:rsid w:val="00611130"/>
    <w:rsid w:val="00616ED6"/>
    <w:rsid w:val="006170E2"/>
    <w:rsid w:val="0063683D"/>
    <w:rsid w:val="00637895"/>
    <w:rsid w:val="00644376"/>
    <w:rsid w:val="0065158B"/>
    <w:rsid w:val="0065305D"/>
    <w:rsid w:val="00663F0D"/>
    <w:rsid w:val="00670379"/>
    <w:rsid w:val="0068443B"/>
    <w:rsid w:val="0069022B"/>
    <w:rsid w:val="0069445F"/>
    <w:rsid w:val="006B79C1"/>
    <w:rsid w:val="006C2BA5"/>
    <w:rsid w:val="006C43C2"/>
    <w:rsid w:val="006C5353"/>
    <w:rsid w:val="006C6750"/>
    <w:rsid w:val="006D3B3C"/>
    <w:rsid w:val="006E4C45"/>
    <w:rsid w:val="006E6E14"/>
    <w:rsid w:val="006F0E9C"/>
    <w:rsid w:val="006F2928"/>
    <w:rsid w:val="00701068"/>
    <w:rsid w:val="00701392"/>
    <w:rsid w:val="007073A4"/>
    <w:rsid w:val="00707C7C"/>
    <w:rsid w:val="00712044"/>
    <w:rsid w:val="00715F62"/>
    <w:rsid w:val="007309F5"/>
    <w:rsid w:val="00745DE6"/>
    <w:rsid w:val="00754909"/>
    <w:rsid w:val="007868E0"/>
    <w:rsid w:val="00792F2F"/>
    <w:rsid w:val="00793D1C"/>
    <w:rsid w:val="007A06E0"/>
    <w:rsid w:val="007A2EA6"/>
    <w:rsid w:val="007B0956"/>
    <w:rsid w:val="007B4697"/>
    <w:rsid w:val="007C21BF"/>
    <w:rsid w:val="007C55A4"/>
    <w:rsid w:val="007D32A9"/>
    <w:rsid w:val="007E2BEF"/>
    <w:rsid w:val="0080185B"/>
    <w:rsid w:val="00810540"/>
    <w:rsid w:val="00814DAE"/>
    <w:rsid w:val="008334E9"/>
    <w:rsid w:val="00846FEF"/>
    <w:rsid w:val="00857ED3"/>
    <w:rsid w:val="00862E98"/>
    <w:rsid w:val="0086458A"/>
    <w:rsid w:val="00864AE8"/>
    <w:rsid w:val="00881ADA"/>
    <w:rsid w:val="0088387C"/>
    <w:rsid w:val="008A211C"/>
    <w:rsid w:val="008A380C"/>
    <w:rsid w:val="008B0314"/>
    <w:rsid w:val="008B23E2"/>
    <w:rsid w:val="008B673F"/>
    <w:rsid w:val="008C39C9"/>
    <w:rsid w:val="008C516C"/>
    <w:rsid w:val="008D0765"/>
    <w:rsid w:val="008D136C"/>
    <w:rsid w:val="008D6E5C"/>
    <w:rsid w:val="008E71C7"/>
    <w:rsid w:val="008F5391"/>
    <w:rsid w:val="008F653E"/>
    <w:rsid w:val="008F7FAD"/>
    <w:rsid w:val="009064FE"/>
    <w:rsid w:val="00907A42"/>
    <w:rsid w:val="009262D9"/>
    <w:rsid w:val="00931811"/>
    <w:rsid w:val="00932B1B"/>
    <w:rsid w:val="00964142"/>
    <w:rsid w:val="009746E8"/>
    <w:rsid w:val="00983841"/>
    <w:rsid w:val="009857DF"/>
    <w:rsid w:val="00986272"/>
    <w:rsid w:val="00993A86"/>
    <w:rsid w:val="009A32C0"/>
    <w:rsid w:val="009B1763"/>
    <w:rsid w:val="009E59D4"/>
    <w:rsid w:val="009E6F53"/>
    <w:rsid w:val="009F10E8"/>
    <w:rsid w:val="009F1665"/>
    <w:rsid w:val="009F439D"/>
    <w:rsid w:val="009F4AC4"/>
    <w:rsid w:val="009F6055"/>
    <w:rsid w:val="009F6BC2"/>
    <w:rsid w:val="00A05237"/>
    <w:rsid w:val="00A13911"/>
    <w:rsid w:val="00A23982"/>
    <w:rsid w:val="00A30946"/>
    <w:rsid w:val="00A3109E"/>
    <w:rsid w:val="00A32D3D"/>
    <w:rsid w:val="00A46C61"/>
    <w:rsid w:val="00A474FD"/>
    <w:rsid w:val="00A512DC"/>
    <w:rsid w:val="00A51A84"/>
    <w:rsid w:val="00A526B1"/>
    <w:rsid w:val="00A87DDB"/>
    <w:rsid w:val="00AA4EA4"/>
    <w:rsid w:val="00AA65F5"/>
    <w:rsid w:val="00AB5DFF"/>
    <w:rsid w:val="00AB6839"/>
    <w:rsid w:val="00AB7C71"/>
    <w:rsid w:val="00AC76D1"/>
    <w:rsid w:val="00AE02B9"/>
    <w:rsid w:val="00AF5D19"/>
    <w:rsid w:val="00B0416A"/>
    <w:rsid w:val="00B05B4F"/>
    <w:rsid w:val="00B15275"/>
    <w:rsid w:val="00B16AAB"/>
    <w:rsid w:val="00B17730"/>
    <w:rsid w:val="00B57B32"/>
    <w:rsid w:val="00B661AA"/>
    <w:rsid w:val="00B75830"/>
    <w:rsid w:val="00B86389"/>
    <w:rsid w:val="00B94F5E"/>
    <w:rsid w:val="00BC3EC0"/>
    <w:rsid w:val="00BC4BE4"/>
    <w:rsid w:val="00BD7790"/>
    <w:rsid w:val="00BD77F5"/>
    <w:rsid w:val="00BE38A7"/>
    <w:rsid w:val="00BE5C99"/>
    <w:rsid w:val="00BF3C99"/>
    <w:rsid w:val="00BF7410"/>
    <w:rsid w:val="00C01166"/>
    <w:rsid w:val="00C1157B"/>
    <w:rsid w:val="00C224CC"/>
    <w:rsid w:val="00C24510"/>
    <w:rsid w:val="00C43611"/>
    <w:rsid w:val="00C43962"/>
    <w:rsid w:val="00C4479A"/>
    <w:rsid w:val="00C4596C"/>
    <w:rsid w:val="00C514F0"/>
    <w:rsid w:val="00C523A8"/>
    <w:rsid w:val="00C532A6"/>
    <w:rsid w:val="00C67006"/>
    <w:rsid w:val="00C72181"/>
    <w:rsid w:val="00C72A87"/>
    <w:rsid w:val="00C802EE"/>
    <w:rsid w:val="00C85398"/>
    <w:rsid w:val="00C900FF"/>
    <w:rsid w:val="00CC3775"/>
    <w:rsid w:val="00CC7078"/>
    <w:rsid w:val="00CE05B7"/>
    <w:rsid w:val="00CF0D6C"/>
    <w:rsid w:val="00D07BC5"/>
    <w:rsid w:val="00D11582"/>
    <w:rsid w:val="00D12AC4"/>
    <w:rsid w:val="00D16E37"/>
    <w:rsid w:val="00D2233A"/>
    <w:rsid w:val="00D233BC"/>
    <w:rsid w:val="00D3086F"/>
    <w:rsid w:val="00D35C65"/>
    <w:rsid w:val="00D43980"/>
    <w:rsid w:val="00D44120"/>
    <w:rsid w:val="00D47142"/>
    <w:rsid w:val="00D52A4A"/>
    <w:rsid w:val="00D54567"/>
    <w:rsid w:val="00D5668D"/>
    <w:rsid w:val="00D57EB9"/>
    <w:rsid w:val="00D61D4D"/>
    <w:rsid w:val="00D70247"/>
    <w:rsid w:val="00D70516"/>
    <w:rsid w:val="00D73914"/>
    <w:rsid w:val="00D81798"/>
    <w:rsid w:val="00D9076B"/>
    <w:rsid w:val="00D96BC3"/>
    <w:rsid w:val="00DA1AF3"/>
    <w:rsid w:val="00DE0156"/>
    <w:rsid w:val="00DF55FA"/>
    <w:rsid w:val="00E05F32"/>
    <w:rsid w:val="00E07DF7"/>
    <w:rsid w:val="00E16DF6"/>
    <w:rsid w:val="00E33A2F"/>
    <w:rsid w:val="00E441A5"/>
    <w:rsid w:val="00E56132"/>
    <w:rsid w:val="00E632B2"/>
    <w:rsid w:val="00E67667"/>
    <w:rsid w:val="00E73120"/>
    <w:rsid w:val="00E90BA8"/>
    <w:rsid w:val="00E91D7C"/>
    <w:rsid w:val="00EB07C7"/>
    <w:rsid w:val="00EB3D2D"/>
    <w:rsid w:val="00EC7C6B"/>
    <w:rsid w:val="00ED167F"/>
    <w:rsid w:val="00EE4124"/>
    <w:rsid w:val="00EE5890"/>
    <w:rsid w:val="00EE58C4"/>
    <w:rsid w:val="00EF59ED"/>
    <w:rsid w:val="00EF794B"/>
    <w:rsid w:val="00F024B1"/>
    <w:rsid w:val="00F07406"/>
    <w:rsid w:val="00F31220"/>
    <w:rsid w:val="00F449DB"/>
    <w:rsid w:val="00F56893"/>
    <w:rsid w:val="00F76B83"/>
    <w:rsid w:val="00F819A4"/>
    <w:rsid w:val="00F83AAE"/>
    <w:rsid w:val="00F8454F"/>
    <w:rsid w:val="00F8772C"/>
    <w:rsid w:val="00F87735"/>
    <w:rsid w:val="00F901D1"/>
    <w:rsid w:val="00F92AC1"/>
    <w:rsid w:val="00F93F85"/>
    <w:rsid w:val="00FA5EA6"/>
    <w:rsid w:val="00FA7500"/>
    <w:rsid w:val="00FB0EEA"/>
    <w:rsid w:val="00FB3C34"/>
    <w:rsid w:val="00FD27A1"/>
    <w:rsid w:val="00FD32D5"/>
    <w:rsid w:val="00FE4C79"/>
    <w:rsid w:val="00FE7F48"/>
    <w:rsid w:val="00FF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F92BE3"/>
  <w15:chartTrackingRefBased/>
  <w15:docId w15:val="{1DE4D0B2-8839-4526-80AF-5CA85FB5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b/>
      <w:sz w:val="24"/>
    </w:rPr>
  </w:style>
  <w:style w:type="paragraph" w:styleId="Subttulo">
    <w:name w:val="Subtitle"/>
    <w:basedOn w:val="Normal"/>
    <w:qFormat/>
    <w:pPr>
      <w:jc w:val="right"/>
    </w:pPr>
    <w:rPr>
      <w:i/>
      <w:sz w:val="20"/>
    </w:rPr>
  </w:style>
  <w:style w:type="paragraph" w:styleId="Textodenotaderodap">
    <w:name w:val="footnote text"/>
    <w:basedOn w:val="Normal"/>
    <w:semiHidden/>
    <w:rPr>
      <w:sz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Corpodetexto">
    <w:name w:val="Body Text"/>
    <w:basedOn w:val="Normal"/>
    <w:pPr>
      <w:jc w:val="both"/>
    </w:pPr>
    <w:rPr>
      <w:sz w:val="24"/>
    </w:rPr>
  </w:style>
  <w:style w:type="paragraph" w:styleId="Corpodetexto2">
    <w:name w:val="Body Text 2"/>
    <w:basedOn w:val="Normal"/>
    <w:rPr>
      <w:sz w:val="24"/>
    </w:rPr>
  </w:style>
  <w:style w:type="paragraph" w:styleId="Recuodecorpodetexto">
    <w:name w:val="Body Text Indent"/>
    <w:basedOn w:val="Normal"/>
    <w:pPr>
      <w:ind w:firstLine="720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BE38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BE38A7"/>
    <w:rPr>
      <w:sz w:val="28"/>
    </w:rPr>
  </w:style>
  <w:style w:type="paragraph" w:styleId="Rodap">
    <w:name w:val="footer"/>
    <w:basedOn w:val="Normal"/>
    <w:link w:val="RodapChar"/>
    <w:uiPriority w:val="99"/>
    <w:rsid w:val="00BE38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BE38A7"/>
    <w:rPr>
      <w:sz w:val="28"/>
    </w:rPr>
  </w:style>
  <w:style w:type="character" w:customStyle="1" w:styleId="apple-converted-space">
    <w:name w:val="apple-converted-space"/>
    <w:rsid w:val="00964142"/>
  </w:style>
  <w:style w:type="paragraph" w:styleId="Textodebalo">
    <w:name w:val="Balloon Text"/>
    <w:basedOn w:val="Normal"/>
    <w:link w:val="TextodebaloChar"/>
    <w:rsid w:val="00EB3D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3D2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E0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lssica1">
    <w:name w:val="Table Classic 1"/>
    <w:basedOn w:val="Tabelanormal"/>
    <w:rsid w:val="003E620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rsid w:val="003E620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1">
    <w:name w:val="Table Subtle 1"/>
    <w:basedOn w:val="Tabelanormal"/>
    <w:rsid w:val="003E620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ombreamentoMdio2-nfase1">
    <w:name w:val="Medium Shading 2 Accent 1"/>
    <w:basedOn w:val="Tabelanormal"/>
    <w:uiPriority w:val="64"/>
    <w:rsid w:val="00C1157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rsid w:val="00177251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177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1172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 MUSEU GOELDI ATRAVÉS DE SEU BOLETIM – 1894-1914</vt:lpstr>
    </vt:vector>
  </TitlesOfParts>
  <Company>Nelson Rodrigues Sanjad</Company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MUSEU GOELDI ATRAVÉS DE SEU BOLETIM – 1894-1914</dc:title>
  <dc:subject/>
  <dc:creator>Nelson Rodrigues Sanjad</dc:creator>
  <cp:keywords/>
  <cp:lastModifiedBy>Carolina Tanigushi</cp:lastModifiedBy>
  <cp:revision>2</cp:revision>
  <cp:lastPrinted>1999-12-01T19:35:00Z</cp:lastPrinted>
  <dcterms:created xsi:type="dcterms:W3CDTF">2021-04-26T17:39:00Z</dcterms:created>
  <dcterms:modified xsi:type="dcterms:W3CDTF">2021-04-26T17:39:00Z</dcterms:modified>
</cp:coreProperties>
</file>